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3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7F16BC" w:rsidRPr="00C90078" w:rsidTr="007F16BC">
        <w:trPr>
          <w:trHeight w:val="2266"/>
        </w:trPr>
        <w:tc>
          <w:tcPr>
            <w:tcW w:w="9638" w:type="dxa"/>
            <w:shd w:val="clear" w:color="auto" w:fill="auto"/>
          </w:tcPr>
          <w:p w:rsidR="007F16BC" w:rsidRPr="00C90078" w:rsidRDefault="007F16BC" w:rsidP="007F1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7F16BC" w:rsidRPr="00C90078" w:rsidRDefault="007F16BC" w:rsidP="007F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6BC" w:rsidRPr="00C90078" w:rsidRDefault="007F16BC" w:rsidP="007F1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7F16BC" w:rsidRPr="00C90078" w:rsidRDefault="007F16BC" w:rsidP="007F16BC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636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E6362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bookmarkStart w:id="0" w:name="_GoBack"/>
            <w:bookmarkEnd w:id="0"/>
          </w:p>
          <w:p w:rsidR="007F16BC" w:rsidRPr="00C90078" w:rsidRDefault="007F16BC" w:rsidP="007F16BC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7F16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12</w:t>
      </w:r>
      <w:r w:rsidR="00107A4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07A4A" w:rsidRPr="00107A4A"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4D09C5">
        <w:rPr>
          <w:rFonts w:ascii="Times New Roman" w:hAnsi="Times New Roman" w:cs="Times New Roman"/>
          <w:sz w:val="28"/>
          <w:szCs w:val="28"/>
        </w:rPr>
        <w:t>распоряжения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4D09C5">
        <w:rPr>
          <w:rFonts w:ascii="Times New Roman" w:hAnsi="Times New Roman" w:cs="Times New Roman"/>
          <w:sz w:val="28"/>
          <w:szCs w:val="28"/>
        </w:rPr>
        <w:t>16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r w:rsidR="004D09C5">
        <w:rPr>
          <w:rFonts w:ascii="Times New Roman" w:hAnsi="Times New Roman" w:cs="Times New Roman"/>
          <w:sz w:val="28"/>
          <w:szCs w:val="28"/>
        </w:rPr>
        <w:t>июня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201</w:t>
      </w:r>
      <w:r w:rsidR="004D09C5">
        <w:rPr>
          <w:rFonts w:ascii="Times New Roman" w:hAnsi="Times New Roman" w:cs="Times New Roman"/>
          <w:sz w:val="28"/>
          <w:szCs w:val="28"/>
        </w:rPr>
        <w:t>8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</w:t>
      </w:r>
      <w:r w:rsidR="004D09C5">
        <w:rPr>
          <w:rFonts w:ascii="Times New Roman" w:hAnsi="Times New Roman" w:cs="Times New Roman"/>
          <w:sz w:val="28"/>
          <w:szCs w:val="28"/>
        </w:rPr>
        <w:t>1206-р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«</w:t>
      </w:r>
      <w:r w:rsidR="004D09C5" w:rsidRPr="004D09C5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Правител</w:t>
      </w:r>
      <w:r w:rsidR="004D09C5">
        <w:rPr>
          <w:rFonts w:ascii="Times New Roman" w:hAnsi="Times New Roman" w:cs="Times New Roman"/>
          <w:sz w:val="28"/>
          <w:szCs w:val="28"/>
        </w:rPr>
        <w:t xml:space="preserve">ьства РФ от 31 января 2017 года № </w:t>
      </w:r>
      <w:r w:rsidR="004D09C5" w:rsidRPr="004D09C5">
        <w:rPr>
          <w:rFonts w:ascii="Times New Roman" w:hAnsi="Times New Roman" w:cs="Times New Roman"/>
          <w:sz w:val="28"/>
          <w:szCs w:val="28"/>
        </w:rPr>
        <w:t>147-р</w:t>
      </w:r>
      <w:r w:rsidR="004D09C5">
        <w:rPr>
          <w:rFonts w:ascii="Times New Roman" w:hAnsi="Times New Roman" w:cs="Times New Roman"/>
          <w:sz w:val="28"/>
          <w:szCs w:val="28"/>
        </w:rPr>
        <w:t>»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693ACB" w:rsidRPr="00693ACB">
        <w:rPr>
          <w:rFonts w:ascii="Times New Roman" w:hAnsi="Times New Roman" w:cs="Times New Roman"/>
          <w:sz w:val="28"/>
          <w:szCs w:val="28"/>
        </w:rPr>
        <w:t>120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2.</w:t>
      </w:r>
      <w:r w:rsidR="004D09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</w:t>
      </w:r>
      <w:r w:rsidR="004D09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62F">
        <w:rPr>
          <w:rFonts w:ascii="Times New Roman" w:hAnsi="Times New Roman" w:cs="Times New Roman"/>
          <w:sz w:val="28"/>
          <w:szCs w:val="28"/>
        </w:rPr>
        <w:t>раздела 2 слова: «</w:t>
      </w:r>
      <w:r w:rsidR="00E6362F" w:rsidRPr="004C448A">
        <w:rPr>
          <w:rFonts w:ascii="Times New Roman" w:hAnsi="Times New Roman" w:cs="Times New Roman"/>
          <w:sz w:val="28"/>
          <w:szCs w:val="28"/>
        </w:rPr>
        <w:t>12 рабочих дней</w:t>
      </w:r>
      <w:r w:rsidR="00E6362F">
        <w:rPr>
          <w:rFonts w:ascii="Times New Roman" w:hAnsi="Times New Roman" w:cs="Times New Roman"/>
          <w:sz w:val="28"/>
          <w:szCs w:val="28"/>
        </w:rPr>
        <w:t xml:space="preserve">» </w:t>
      </w:r>
      <w:r w:rsidR="00E6362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6362F">
        <w:rPr>
          <w:rFonts w:ascii="Times New Roman" w:hAnsi="Times New Roman" w:cs="Times New Roman"/>
          <w:sz w:val="28"/>
          <w:szCs w:val="28"/>
        </w:rPr>
        <w:t>на слова: «8</w:t>
      </w:r>
      <w:r w:rsidR="00E6362F" w:rsidRPr="004C448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6362F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E6362F" w:rsidRPr="00EA7234" w:rsidRDefault="00E6362F" w:rsidP="00E6362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723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>2. Общему отделу администрации Вышестеблиевского сельского поселения Темрюкского района (</w:t>
      </w:r>
      <w:proofErr w:type="spellStart"/>
      <w:r w:rsidRPr="00EA723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>Бедаковой</w:t>
      </w:r>
      <w:proofErr w:type="spellEnd"/>
      <w:r w:rsidRPr="00EA723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>) о</w:t>
      </w:r>
      <w:r w:rsidRPr="00EA7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фициально опубликовать настоящее постановление в периодическом печатном издании газете Темрюкского района «Тамань» и опубликовать (разместить) </w:t>
      </w:r>
      <w:proofErr w:type="gramStart"/>
      <w:r w:rsidRPr="00EA7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 официальном</w:t>
      </w:r>
      <w:proofErr w:type="gramEnd"/>
      <w:r w:rsidRPr="00EA7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E6362F" w:rsidRPr="00EA7234" w:rsidRDefault="00E6362F" w:rsidP="00E6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723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>3.  Контроль за исполнением настоящего постановления возложить на заместителя главы Вышестеблиевского сельского поселения Темрюкского района Н.Д. Шевченко.</w:t>
      </w:r>
    </w:p>
    <w:p w:rsidR="00E6362F" w:rsidRPr="00EA7234" w:rsidRDefault="00E6362F" w:rsidP="00E6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</w:pPr>
      <w:r w:rsidRPr="00EA723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B03A64" w:rsidRDefault="006D1ADC" w:rsidP="00E6362F">
      <w:pPr>
        <w:tabs>
          <w:tab w:val="left" w:pos="-284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 w:rsidR="00E636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sectPr w:rsidR="00B03A64" w:rsidSect="007F16BC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7A" w:rsidRDefault="00C5557A">
      <w:pPr>
        <w:spacing w:after="0" w:line="240" w:lineRule="auto"/>
      </w:pPr>
      <w:r>
        <w:separator/>
      </w:r>
    </w:p>
  </w:endnote>
  <w:endnote w:type="continuationSeparator" w:id="0">
    <w:p w:rsidR="00C5557A" w:rsidRDefault="00C5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7A" w:rsidRDefault="00C5557A">
      <w:pPr>
        <w:spacing w:after="0" w:line="240" w:lineRule="auto"/>
      </w:pPr>
      <w:r>
        <w:separator/>
      </w:r>
    </w:p>
  </w:footnote>
  <w:footnote w:type="continuationSeparator" w:id="0">
    <w:p w:rsidR="00C5557A" w:rsidRDefault="00C5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C41060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E6362F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17FD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09C5"/>
    <w:rsid w:val="004D3E9C"/>
    <w:rsid w:val="004E0D52"/>
    <w:rsid w:val="00511506"/>
    <w:rsid w:val="00513A1B"/>
    <w:rsid w:val="00514BBA"/>
    <w:rsid w:val="00517266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0CC5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6BC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42D9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083F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41060"/>
    <w:rsid w:val="00C5557A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62F"/>
    <w:rsid w:val="00E63C84"/>
    <w:rsid w:val="00E71EDA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05D6"/>
    <w:rsid w:val="00F93BC1"/>
    <w:rsid w:val="00F94C0E"/>
    <w:rsid w:val="00F97B68"/>
    <w:rsid w:val="00FA14E1"/>
    <w:rsid w:val="00FA44F6"/>
    <w:rsid w:val="00FA59F3"/>
    <w:rsid w:val="00FB457F"/>
    <w:rsid w:val="00FB735C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7424F-FEE1-457E-9D60-7F6A8AE4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2020-07-09T13:23:00Z</dcterms:created>
  <dcterms:modified xsi:type="dcterms:W3CDTF">2020-07-09T13:23:00Z</dcterms:modified>
</cp:coreProperties>
</file>